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02D" w:rsidRPr="00DC302D" w:rsidRDefault="00DC302D" w:rsidP="00DC302D">
      <w:pPr>
        <w:rPr>
          <w:b/>
          <w:u w:val="single"/>
        </w:rPr>
      </w:pPr>
      <w:r>
        <w:rPr>
          <w:b/>
          <w:u w:val="single"/>
        </w:rPr>
        <w:t>ACTIVIDADES DESDE MARZO 2025 A MARZO 2026</w:t>
      </w:r>
    </w:p>
    <w:p w:rsidR="00DC302D" w:rsidRPr="00DC302D" w:rsidRDefault="00DC302D" w:rsidP="00DC302D">
      <w:pPr>
        <w:rPr>
          <w:b/>
          <w:u w:val="single"/>
        </w:rPr>
      </w:pPr>
    </w:p>
    <w:tbl>
      <w:tblPr>
        <w:tblStyle w:val="Tablaconcuadrcula"/>
        <w:tblW w:w="9016" w:type="dxa"/>
        <w:tblLayout w:type="fixed"/>
        <w:tblLook w:val="06A0" w:firstRow="1" w:lastRow="0" w:firstColumn="1" w:lastColumn="0" w:noHBand="1" w:noVBand="1"/>
      </w:tblPr>
      <w:tblGrid>
        <w:gridCol w:w="885"/>
        <w:gridCol w:w="1691"/>
        <w:gridCol w:w="1590"/>
        <w:gridCol w:w="986"/>
        <w:gridCol w:w="765"/>
        <w:gridCol w:w="2070"/>
        <w:gridCol w:w="1029"/>
      </w:tblGrid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/>
                <w:bCs/>
                <w:sz w:val="20"/>
                <w:szCs w:val="20"/>
              </w:rPr>
            </w:pPr>
            <w:r w:rsidRPr="00DC302D">
              <w:rPr>
                <w:b/>
                <w:bCs/>
                <w:sz w:val="20"/>
                <w:szCs w:val="20"/>
              </w:rPr>
              <w:t>FECHA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/>
                <w:bCs/>
                <w:sz w:val="20"/>
                <w:szCs w:val="20"/>
              </w:rPr>
            </w:pPr>
            <w:r w:rsidRPr="00DC302D">
              <w:rPr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/>
                <w:bCs/>
                <w:sz w:val="20"/>
                <w:szCs w:val="20"/>
              </w:rPr>
            </w:pPr>
            <w:r w:rsidRPr="00DC302D">
              <w:rPr>
                <w:b/>
                <w:bCs/>
                <w:sz w:val="20"/>
                <w:szCs w:val="20"/>
              </w:rPr>
              <w:t>TÍTULO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/>
                <w:bCs/>
                <w:sz w:val="20"/>
                <w:szCs w:val="20"/>
              </w:rPr>
            </w:pPr>
            <w:r w:rsidRPr="00DC302D">
              <w:rPr>
                <w:b/>
                <w:bCs/>
                <w:sz w:val="20"/>
                <w:szCs w:val="20"/>
              </w:rPr>
              <w:t>LUGAR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/>
                <w:bCs/>
                <w:sz w:val="20"/>
                <w:szCs w:val="20"/>
              </w:rPr>
            </w:pPr>
            <w:r w:rsidRPr="00DC302D">
              <w:rPr>
                <w:b/>
                <w:bCs/>
                <w:sz w:val="20"/>
                <w:szCs w:val="20"/>
              </w:rPr>
              <w:t>Nº ASISTENTES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/>
                <w:bCs/>
                <w:sz w:val="20"/>
                <w:szCs w:val="20"/>
              </w:rPr>
            </w:pPr>
            <w:r w:rsidRPr="00DC302D">
              <w:rPr>
                <w:b/>
                <w:bCs/>
                <w:sz w:val="20"/>
                <w:szCs w:val="20"/>
              </w:rPr>
              <w:t>OBSERVACIONES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/>
                <w:bCs/>
                <w:sz w:val="20"/>
                <w:szCs w:val="20"/>
              </w:rPr>
            </w:pPr>
            <w:r w:rsidRPr="00DC302D">
              <w:rPr>
                <w:b/>
                <w:bCs/>
                <w:sz w:val="20"/>
                <w:szCs w:val="20"/>
              </w:rPr>
              <w:t>SUSTENTO ECONÓMICO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02-04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04-04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Reunión de junta directiva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Todo se refleja en el acta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SEDE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07-04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Encuentro con radios escolares Zona Sur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VII Encuentro de la Red de a Escolares y I Encuentro </w:t>
            </w:r>
            <w:proofErr w:type="spellStart"/>
            <w:r w:rsidRPr="00DC302D">
              <w:rPr>
                <w:bCs/>
                <w:sz w:val="20"/>
                <w:szCs w:val="20"/>
              </w:rPr>
              <w:t>Intercentros</w:t>
            </w:r>
            <w:proofErr w:type="spellEnd"/>
            <w:r w:rsidRPr="00DC302D">
              <w:rPr>
                <w:bCs/>
                <w:sz w:val="20"/>
                <w:szCs w:val="20"/>
              </w:rPr>
              <w:t xml:space="preserve"> de la Zona Sur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C.C. José María </w:t>
            </w:r>
            <w:proofErr w:type="spellStart"/>
            <w:r w:rsidRPr="00DC302D">
              <w:rPr>
                <w:bCs/>
                <w:sz w:val="20"/>
                <w:szCs w:val="20"/>
              </w:rPr>
              <w:t>Luelmo</w:t>
            </w:r>
            <w:proofErr w:type="spellEnd"/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200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Momento para darnos a conocer como R.D.B.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09-04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16-04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24-04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Mesa redonda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Terrenos de los cuarteles de La Rubia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Salón de actos Escuela T.S. de Arquitectura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100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Subdelegado del gobierno-Senador del PSOE Javier Izquierdo-Concejal de urbanismo Sr. </w:t>
            </w:r>
            <w:proofErr w:type="spellStart"/>
            <w:r w:rsidRPr="00DC302D">
              <w:rPr>
                <w:bCs/>
                <w:sz w:val="20"/>
                <w:szCs w:val="20"/>
              </w:rPr>
              <w:t>Zarandona</w:t>
            </w:r>
            <w:proofErr w:type="spellEnd"/>
            <w:r w:rsidRPr="00DC302D">
              <w:rPr>
                <w:bCs/>
                <w:sz w:val="20"/>
                <w:szCs w:val="20"/>
              </w:rPr>
              <w:t xml:space="preserve">- Experto en patrimonio militar-Arquitecta y </w:t>
            </w:r>
            <w:r w:rsidRPr="00DC302D">
              <w:rPr>
                <w:bCs/>
                <w:sz w:val="20"/>
                <w:szCs w:val="20"/>
              </w:rPr>
              <w:lastRenderedPageBreak/>
              <w:t>moderadora Marina Jiménez- Representante de la asociación Manuel Iglesias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lastRenderedPageBreak/>
              <w:t>30-04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05-05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Mesa redonda 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La comunicación participativa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Salón de grados de Filosofía y Letras. Facultad de periodismo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80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El presidente de la asociación acompañado en la mesa por otras personas contando sus experiencias en la comunicación participativa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07-05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12-05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Asistencia a clase de urbanismo y ordenación del territorio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Alternativas urbanísticas en el barrio de La Rubia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Escuela Técnica Superior de Arquitectura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50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Presentación de proyectos sobre las alternativas al barrio.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14-05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17-05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Excursión a La Granja de San Ildefonso 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La Granja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Real fábrica de vidrio. Visita al </w:t>
            </w:r>
            <w:r w:rsidRPr="00DC302D">
              <w:rPr>
                <w:bCs/>
                <w:sz w:val="20"/>
                <w:szCs w:val="20"/>
              </w:rPr>
              <w:lastRenderedPageBreak/>
              <w:t>palacio y a los jardines y fuentes de La Granja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>32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Una jornada de sábado espléndida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lastRenderedPageBreak/>
              <w:t>21-05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28-05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04-06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11-06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Reunión con el Grupo Municipal Socialista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Reuniones con G.M. del Ayuntamiento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En la sede y paseo por el barrio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Dimos a conocer nuestros proyectos, nuestras quejas y denuncias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11-06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12-06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Taller de punto con las lanas de ACCIONA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“Árboles de lana”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En el 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Una jornada muy entretenida y vistosa</w:t>
            </w:r>
          </w:p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Primer día del taller al aire libre en el parque </w:t>
            </w:r>
            <w:r w:rsidRPr="00DC302D">
              <w:rPr>
                <w:bCs/>
                <w:sz w:val="20"/>
                <w:szCs w:val="20"/>
              </w:rPr>
              <w:lastRenderedPageBreak/>
              <w:t>Espanta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>12-06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Actividad en el parque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“Nueva vida al parque”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En el 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50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Actuación del Grupo de Danzas del Mundo RADALAILA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18-06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Reunión con las peñas del barrio 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Preparando las fiestas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Terraza Bar Tentación 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Qué pueden hacer por el barrio, qué podemos hacer por ellos.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19-06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Actividad en el parque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“Nueva vida al parque”</w:t>
            </w:r>
          </w:p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Y tejedoras de “Árboles de lana”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En el 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60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proofErr w:type="spellStart"/>
            <w:r w:rsidRPr="00DC302D">
              <w:rPr>
                <w:bCs/>
                <w:sz w:val="20"/>
                <w:szCs w:val="20"/>
              </w:rPr>
              <w:t>Gymkana</w:t>
            </w:r>
            <w:proofErr w:type="spellEnd"/>
            <w:r w:rsidRPr="00DC302D">
              <w:rPr>
                <w:bCs/>
                <w:sz w:val="20"/>
                <w:szCs w:val="20"/>
              </w:rPr>
              <w:t xml:space="preserve"> de agua. Actividades con niñas/os y juegos de agua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20-06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Radio online del barrio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“Radio Diversa Barrio La Rubia”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Podcasts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Se ponen en antena 3 podcasts realizados por los alumnos/as “Activos y diversos” del grupo de Comunicación y Radio del Centro de Vida Activa Zona Sur.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25-06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26-06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Actividad en el parque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“Nueva vida al parque”</w:t>
            </w:r>
          </w:p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Y taller de punto: ”Árboles de lana”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En el 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65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Realización de una pancarta gigante comunitaria con niños/as y padres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03-07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Actividad en el parque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“Nueva vida al parque”</w:t>
            </w:r>
          </w:p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Y taller de punto: ”Árboles de lana”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En el 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45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Realización de figuras de papiroflexia para menores 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08-07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Radio online del barrio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“Radio Diversa Barrio La Rubia”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Podcast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Ponemos en antena el primer podcast sobre información y noticias: </w:t>
            </w:r>
            <w:r w:rsidRPr="00DC302D">
              <w:rPr>
                <w:bCs/>
                <w:sz w:val="20"/>
                <w:szCs w:val="20"/>
              </w:rPr>
              <w:lastRenderedPageBreak/>
              <w:t>“La Rubia te informa”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>10-07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Actividad en el parque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“Nueva vida al parque”</w:t>
            </w:r>
          </w:p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Y taller de punto: ”Árboles de lana”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En el 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80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Micro poético abierto con los Poetas Perversos y después copiosa merienda de “traje”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21-07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Radio online del barrio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“Radio Diversa Barrio La Rubia”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Podcast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Segunda entrega del podcast de información y noticias sobre el barrio: “La Rubia te informa”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19-09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Visita de alumnos de 2º curso de arquitectura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Paseo por 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Calles del barrio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90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Trabajo de campo con el entorno de nuestro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19-09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Visita de la ministra de vivienda, ministra de igualdad y ministro de transporte.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Cuarteles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Terrenos de los cuarteles del barrio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Noticia de la compra de los terrenos que pasan del ministerio de defensa a al de la vivienda.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26-09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Concentración de peñas y pregón de fiestas. Actuación de la </w:t>
            </w:r>
            <w:proofErr w:type="spellStart"/>
            <w:r w:rsidRPr="00DC302D">
              <w:rPr>
                <w:bCs/>
                <w:sz w:val="20"/>
                <w:szCs w:val="20"/>
              </w:rPr>
              <w:t>drack</w:t>
            </w:r>
            <w:proofErr w:type="spellEnd"/>
            <w:r w:rsidRPr="00DC302D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DC302D">
              <w:rPr>
                <w:bCs/>
                <w:sz w:val="20"/>
                <w:szCs w:val="20"/>
              </w:rPr>
              <w:t>queen</w:t>
            </w:r>
            <w:proofErr w:type="spellEnd"/>
            <w:r w:rsidRPr="00DC302D">
              <w:rPr>
                <w:bCs/>
                <w:sz w:val="20"/>
                <w:szCs w:val="20"/>
              </w:rPr>
              <w:t xml:space="preserve"> Lita Long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Zona de la sede 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200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Diversión y compromiso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27-09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Mural colectivo con Alberto Sobrino y Jorge Consuegra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40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Mural sobre el parque Espanta que quedará como elemento decorativo en la sede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</w:p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27-09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Pasacalles con dulzaineros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Por las calles del barrio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200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Muy bien recibido por el personal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28-09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III Marcha de la Igualdad y Diversidad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Por calles del barrio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200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Con la presencia del presidente de Impulsa Igualdad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28-09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Batucada femenina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Por las calles del barrio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200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Éxito de público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29-09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III Campeonato de juegos </w:t>
            </w:r>
            <w:r w:rsidRPr="00DC302D">
              <w:rPr>
                <w:bCs/>
                <w:sz w:val="20"/>
                <w:szCs w:val="20"/>
              </w:rPr>
              <w:lastRenderedPageBreak/>
              <w:t>autóctonos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 xml:space="preserve">FIESTAS DEL </w:t>
            </w:r>
            <w:r w:rsidRPr="00DC302D">
              <w:rPr>
                <w:bCs/>
                <w:sz w:val="20"/>
                <w:szCs w:val="20"/>
              </w:rPr>
              <w:lastRenderedPageBreak/>
              <w:t>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 xml:space="preserve">En el “Rubia </w:t>
            </w:r>
            <w:r w:rsidRPr="00DC302D">
              <w:rPr>
                <w:bCs/>
                <w:sz w:val="20"/>
                <w:szCs w:val="20"/>
              </w:rPr>
              <w:lastRenderedPageBreak/>
              <w:t>Arena”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>40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 xml:space="preserve">Campeonatos mixtos </w:t>
            </w:r>
            <w:r w:rsidRPr="00DC302D">
              <w:rPr>
                <w:bCs/>
                <w:sz w:val="20"/>
                <w:szCs w:val="20"/>
              </w:rPr>
              <w:lastRenderedPageBreak/>
              <w:t>de tanga y calva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lastRenderedPageBreak/>
              <w:t>29-09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Taller infantil de Soporte Vital Básico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Sede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Las niñas muy atentas a las explicaciones del director del taller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30-09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III Campeonato de juegos autóctonos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En el “Rubia Arena”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50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Semifinales de tanga y calva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30-09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Manualidad de juegos autóctonos para niños/niñas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40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Experiencia muy interesante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30-09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Grupo de guitarras del CVA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Escenario sede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150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Bonito espectáculo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01-10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III Campeonato de juegos autóctonos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En el “Rubia Arena”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50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Finales de calva y tanga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01-10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Juegos autóctonos para niños/niñas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40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Con la presencia de la concejala de Deportes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01-10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Grupo de baile en línea del CVA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Escenario sede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150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02-10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Proyecto de experiencia creativa y participativa organizada por FMC “</w:t>
            </w:r>
            <w:proofErr w:type="spellStart"/>
            <w:r w:rsidRPr="00DC302D">
              <w:rPr>
                <w:bCs/>
                <w:sz w:val="20"/>
                <w:szCs w:val="20"/>
              </w:rPr>
              <w:t>Loverbena</w:t>
            </w:r>
            <w:proofErr w:type="spellEnd"/>
            <w:r w:rsidRPr="00DC302D">
              <w:rPr>
                <w:bCs/>
                <w:sz w:val="20"/>
                <w:szCs w:val="20"/>
              </w:rPr>
              <w:t>”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Organiza Fundación Municipal de Cultura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Zona peatonal del LAVA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100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Participación activa en esta experiencia invitados por el LAVA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03-10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Taller de cerámica Marta Almudí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Parque Espanta zona mesas y bancos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25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Experiencia de cómo hacer un mural de cerámica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03-10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Actuación musical de la Escuela Bailarte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Escenario sede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125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Gran profesionalidad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bCs/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04-10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cerámica Marta Almudí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Parque Espanta zona mesas y bancos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25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Experiencia de cómo hacer un mural de cerámica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bCs/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lastRenderedPageBreak/>
              <w:t>04-10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 xml:space="preserve">Actuación  y </w:t>
            </w:r>
            <w:proofErr w:type="spellStart"/>
            <w:r w:rsidRPr="00DC302D">
              <w:rPr>
                <w:sz w:val="20"/>
                <w:szCs w:val="20"/>
              </w:rPr>
              <w:t>Dj´s</w:t>
            </w:r>
            <w:proofErr w:type="spellEnd"/>
            <w:r w:rsidRPr="00DC302D">
              <w:rPr>
                <w:sz w:val="20"/>
                <w:szCs w:val="20"/>
              </w:rPr>
              <w:t xml:space="preserve"> música urbana. Colectivo La </w:t>
            </w:r>
            <w:proofErr w:type="spellStart"/>
            <w:r w:rsidRPr="00DC302D">
              <w:rPr>
                <w:sz w:val="20"/>
                <w:szCs w:val="20"/>
              </w:rPr>
              <w:t>Moli</w:t>
            </w:r>
            <w:proofErr w:type="spellEnd"/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Escenario sede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50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Músicas urbanas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05-10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Chocolatada popular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FIESTAS DEL BARRIO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Zona sede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600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 xml:space="preserve">Colaboración de Supermercados </w:t>
            </w:r>
            <w:proofErr w:type="spellStart"/>
            <w:r w:rsidRPr="00DC302D">
              <w:rPr>
                <w:sz w:val="20"/>
                <w:szCs w:val="20"/>
              </w:rPr>
              <w:t>Gadis</w:t>
            </w:r>
            <w:proofErr w:type="spellEnd"/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10-10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 xml:space="preserve">Representación en fiestas 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Barrio de la Pilarica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Barrio de la Pilarica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7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Asistió la peña “Al lío” como representantes festivos de La Rubia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11-10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Representación en fiestas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 xml:space="preserve">Barrio de Arturo </w:t>
            </w:r>
            <w:proofErr w:type="spellStart"/>
            <w:r w:rsidRPr="00DC302D">
              <w:rPr>
                <w:sz w:val="20"/>
                <w:szCs w:val="20"/>
              </w:rPr>
              <w:t>Eyries</w:t>
            </w:r>
            <w:proofErr w:type="spellEnd"/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 xml:space="preserve">Barrio Arturo </w:t>
            </w:r>
            <w:proofErr w:type="spellStart"/>
            <w:r w:rsidRPr="00DC302D">
              <w:rPr>
                <w:sz w:val="20"/>
                <w:szCs w:val="20"/>
              </w:rPr>
              <w:t>Eyries</w:t>
            </w:r>
            <w:proofErr w:type="spellEnd"/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2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Asistieron el presidente el vocal 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17-10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II MARCHA CANINA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“PERROS EN MACHA” Segunda edición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Paseo con los perros por las calles del barrio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60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Dueños y perros caminan por el barrio enseñando cómo hay que actuar con tu perro cunado lo sacas a la calle.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22-10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22-10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Escuela de Participación Ciudadana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sobre la diferencia entre voluntariado y contrato de trabajo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C.C. José Luis Mosquera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 xml:space="preserve">Fuimos 3 miembros de la asociación. Tenía previsto el comienzo a las 7 y lo hicieron más de media hora más tarde. Todo un fracaso. 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29-10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30-10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Escuela de Participación Ciudadana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Protección de datos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C.C. José Luis Mosquera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Un fracaso a la altura de la primera sesión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lastRenderedPageBreak/>
              <w:t>31-10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Fiesta de Halloween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“El hotel del terror”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Calles del barrio y sede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120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Fiesta de “Halloween” para niños disfrazados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05-11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19-11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26-11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</w:p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</w:p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</w:p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</w:p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</w:p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29-11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Abrigando árboles en el parque Espanta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“Nueva vida al parque”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120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Colocación de bufandas hechas por el taller “Árboles de lana”. Bailes con RADALAILA danzas del mundo. Degustación de sopas de ajo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03-12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09-12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Reunión en la concejalía de Educación y Cultura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Monumento al cine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Ayuntamiento. Plaza Mayor, 1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3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 xml:space="preserve">Salimos con satisfacción, pues al parecer ya hay una cuanta presupuestaria </w:t>
            </w:r>
            <w:r w:rsidRPr="00DC302D">
              <w:rPr>
                <w:sz w:val="20"/>
                <w:szCs w:val="20"/>
              </w:rPr>
              <w:lastRenderedPageBreak/>
              <w:t xml:space="preserve">y un proyecto conjunto con la Fundación </w:t>
            </w:r>
            <w:proofErr w:type="spellStart"/>
            <w:r w:rsidRPr="00DC302D">
              <w:rPr>
                <w:sz w:val="20"/>
                <w:szCs w:val="20"/>
              </w:rPr>
              <w:t>Oppeheim</w:t>
            </w:r>
            <w:proofErr w:type="spellEnd"/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lastRenderedPageBreak/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lastRenderedPageBreak/>
              <w:t>10-12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15-12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Entrega de premios “Tarjetas navideñas”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CONCURSO organizado por UD SUR y asociación La Rubia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Sede asociación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15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Entrega de premios para las 4 categorías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16-12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de Participación Ciudadana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Justificación de las subvenciones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C.C. José Luis Mosquera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Taller sobre la justificación de las subvenciones. De nuestra asociación participamos José Luis y Presidente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rPr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rPr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rPr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rPr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rPr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DC302D" w:rsidRDefault="00DC302D" w:rsidP="00DC302D">
            <w:pPr>
              <w:rPr>
                <w:sz w:val="20"/>
                <w:szCs w:val="20"/>
              </w:rPr>
            </w:pP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17-12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Taller de Comunicación y Radio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COMUNICACIÓN Y RADIO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Centro de Vida de Personas Activas ZONA SUR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Formación para hacer podcasts de Radio Diversa Barrio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SI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</w:rPr>
            </w:pPr>
            <w:r w:rsidRPr="00DC302D">
              <w:rPr>
                <w:sz w:val="20"/>
                <w:szCs w:val="20"/>
              </w:rPr>
              <w:t>18-12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Visita de los Reyes Magos en el colegio Vicente Aleixandre</w:t>
            </w:r>
            <w:r w:rsidRPr="00DC302D">
              <w:rPr>
                <w:sz w:val="20"/>
                <w:szCs w:val="20"/>
                <w:vertAlign w:val="subscript"/>
              </w:rPr>
              <w:tab/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Reyes Magos 2025</w:t>
            </w:r>
          </w:p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organizado por el AMPA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Colegio Vicente Aleixandre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120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 xml:space="preserve">Reyes Magos proporcionados por nuestra  asociación vecinal 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302D" w:rsidRPr="00DC302D" w:rsidRDefault="00DC302D" w:rsidP="00DC302D">
            <w:pPr>
              <w:spacing w:after="200" w:line="276" w:lineRule="auto"/>
              <w:rPr>
                <w:sz w:val="20"/>
                <w:szCs w:val="20"/>
                <w:vertAlign w:val="subscript"/>
              </w:rPr>
            </w:pPr>
            <w:r w:rsidRPr="00DC302D">
              <w:rPr>
                <w:sz w:val="20"/>
                <w:szCs w:val="20"/>
                <w:vertAlign w:val="subscript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60C6C" w:rsidRDefault="00DC302D" w:rsidP="00692333">
            <w:pPr>
              <w:rPr>
                <w:sz w:val="18"/>
                <w:szCs w:val="18"/>
              </w:rPr>
            </w:pPr>
            <w:r w:rsidRPr="00C60C6C">
              <w:rPr>
                <w:sz w:val="18"/>
                <w:szCs w:val="18"/>
              </w:rPr>
              <w:t>13-01</w:t>
            </w:r>
            <w:r w:rsidR="00692333">
              <w:rPr>
                <w:sz w:val="18"/>
                <w:szCs w:val="18"/>
              </w:rPr>
              <w:t>-26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60C6C" w:rsidRDefault="00DC302D" w:rsidP="00692333">
            <w:pPr>
              <w:rPr>
                <w:sz w:val="18"/>
                <w:szCs w:val="18"/>
              </w:rPr>
            </w:pPr>
            <w:r w:rsidRPr="00C60C6C">
              <w:rPr>
                <w:sz w:val="18"/>
                <w:szCs w:val="18"/>
              </w:rPr>
              <w:t>Taller Participación Ciudadana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60C6C" w:rsidRDefault="00DC302D" w:rsidP="00692333">
            <w:pPr>
              <w:rPr>
                <w:sz w:val="18"/>
                <w:szCs w:val="18"/>
              </w:rPr>
            </w:pPr>
            <w:r w:rsidRPr="00C60C6C">
              <w:rPr>
                <w:sz w:val="18"/>
                <w:szCs w:val="18"/>
              </w:rPr>
              <w:t>Ocupación Vía Pública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60C6C" w:rsidRDefault="00DC302D" w:rsidP="00692333">
            <w:pPr>
              <w:rPr>
                <w:sz w:val="18"/>
                <w:szCs w:val="18"/>
              </w:rPr>
            </w:pPr>
            <w:r w:rsidRPr="00C60C6C">
              <w:rPr>
                <w:sz w:val="18"/>
                <w:szCs w:val="18"/>
              </w:rPr>
              <w:t>C.C. José Luis Mosquera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60C6C" w:rsidRDefault="00DC302D" w:rsidP="00692333">
            <w:pPr>
              <w:jc w:val="right"/>
              <w:rPr>
                <w:sz w:val="18"/>
                <w:szCs w:val="18"/>
              </w:rPr>
            </w:pPr>
            <w:r w:rsidRPr="00C60C6C">
              <w:rPr>
                <w:sz w:val="18"/>
                <w:szCs w:val="18"/>
              </w:rPr>
              <w:t>4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60C6C" w:rsidRDefault="00DC302D" w:rsidP="00692333">
            <w:pPr>
              <w:rPr>
                <w:sz w:val="18"/>
                <w:szCs w:val="18"/>
              </w:rPr>
            </w:pP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60C6C" w:rsidRDefault="00DC302D" w:rsidP="00692333">
            <w:pPr>
              <w:jc w:val="right"/>
              <w:rPr>
                <w:sz w:val="18"/>
                <w:szCs w:val="18"/>
              </w:rPr>
            </w:pPr>
            <w:r w:rsidRPr="00C60C6C">
              <w:rPr>
                <w:sz w:val="18"/>
                <w:szCs w:val="18"/>
              </w:rPr>
              <w:t>NO</w:t>
            </w:r>
          </w:p>
        </w:tc>
      </w:tr>
      <w:tr w:rsidR="00DC302D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95C68" w:rsidRDefault="00DC302D" w:rsidP="00692333">
            <w:pPr>
              <w:rPr>
                <w:sz w:val="18"/>
                <w:szCs w:val="18"/>
              </w:rPr>
            </w:pPr>
            <w:r w:rsidRPr="00C95C68">
              <w:rPr>
                <w:sz w:val="18"/>
                <w:szCs w:val="18"/>
              </w:rPr>
              <w:t>24-01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95C68" w:rsidRDefault="00DC302D" w:rsidP="00692333">
            <w:pPr>
              <w:rPr>
                <w:sz w:val="18"/>
                <w:szCs w:val="18"/>
              </w:rPr>
            </w:pPr>
            <w:r w:rsidRPr="00C95C68">
              <w:rPr>
                <w:sz w:val="18"/>
                <w:szCs w:val="18"/>
              </w:rPr>
              <w:t>Jornada de donación de sangre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95C68" w:rsidRDefault="00DC302D" w:rsidP="00692333">
            <w:pPr>
              <w:rPr>
                <w:sz w:val="18"/>
                <w:szCs w:val="18"/>
              </w:rPr>
            </w:pPr>
            <w:r w:rsidRPr="00C95C68">
              <w:rPr>
                <w:sz w:val="18"/>
                <w:szCs w:val="18"/>
              </w:rPr>
              <w:t>Donación en La Rubia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95C68" w:rsidRDefault="00DC302D" w:rsidP="00692333">
            <w:pPr>
              <w:rPr>
                <w:sz w:val="18"/>
                <w:szCs w:val="18"/>
              </w:rPr>
            </w:pPr>
            <w:r w:rsidRPr="00C95C68">
              <w:rPr>
                <w:sz w:val="18"/>
                <w:szCs w:val="18"/>
              </w:rPr>
              <w:t>Sede de la asociación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95C68" w:rsidRDefault="00DC302D" w:rsidP="0069233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95C68" w:rsidRDefault="00DC302D" w:rsidP="00692333">
            <w:pPr>
              <w:rPr>
                <w:sz w:val="18"/>
                <w:szCs w:val="18"/>
              </w:rPr>
            </w:pPr>
            <w:r w:rsidRPr="00C95C68">
              <w:rPr>
                <w:sz w:val="18"/>
                <w:szCs w:val="18"/>
              </w:rPr>
              <w:t xml:space="preserve">Con la colaboración del C. de </w:t>
            </w:r>
            <w:proofErr w:type="spellStart"/>
            <w:r w:rsidRPr="00C95C68">
              <w:rPr>
                <w:sz w:val="18"/>
                <w:szCs w:val="18"/>
              </w:rPr>
              <w:t>Hemodonación</w:t>
            </w:r>
            <w:proofErr w:type="spellEnd"/>
            <w:r w:rsidRPr="00C95C68">
              <w:rPr>
                <w:sz w:val="18"/>
                <w:szCs w:val="18"/>
              </w:rPr>
              <w:t xml:space="preserve"> y Hemoterapia de </w:t>
            </w:r>
            <w:proofErr w:type="spellStart"/>
            <w:r w:rsidRPr="00C95C68">
              <w:rPr>
                <w:sz w:val="18"/>
                <w:szCs w:val="18"/>
              </w:rPr>
              <w:t>CyL</w:t>
            </w:r>
            <w:proofErr w:type="spellEnd"/>
            <w:r w:rsidRPr="00C95C68">
              <w:rPr>
                <w:sz w:val="18"/>
                <w:szCs w:val="18"/>
              </w:rPr>
              <w:t xml:space="preserve"> y la asociación de donantes de sangre de Valladolid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302D" w:rsidRPr="00C95C68" w:rsidRDefault="00DC302D" w:rsidP="00692333">
            <w:pPr>
              <w:jc w:val="right"/>
              <w:rPr>
                <w:sz w:val="18"/>
                <w:szCs w:val="18"/>
              </w:rPr>
            </w:pPr>
            <w:r w:rsidRPr="00C95C68">
              <w:rPr>
                <w:sz w:val="18"/>
                <w:szCs w:val="18"/>
              </w:rPr>
              <w:t>NO</w:t>
            </w:r>
          </w:p>
        </w:tc>
      </w:tr>
      <w:tr w:rsidR="00692333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2333" w:rsidRPr="00C95C68" w:rsidRDefault="002D7ED0" w:rsidP="006923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06-02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2333" w:rsidRPr="00C95C68" w:rsidRDefault="002D7ED0" w:rsidP="006923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Asistencia a la entrega de premios vecinales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2333" w:rsidRPr="00C95C68" w:rsidRDefault="002D7ED0" w:rsidP="006923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“Premios vecinales 2025”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2333" w:rsidRPr="00C95C68" w:rsidRDefault="002D7ED0" w:rsidP="006923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C.C. Bailarín Vicente Escudereo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2333" w:rsidRDefault="00692333" w:rsidP="0069233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2333" w:rsidRPr="00C95C68" w:rsidRDefault="002D7ED0" w:rsidP="006923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Entrega anual de los premios vecinales que organiza la Federación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92333" w:rsidRPr="00C95C68" w:rsidRDefault="002D7ED0" w:rsidP="0069233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</w:tr>
      <w:tr w:rsidR="002D7ED0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7ED0" w:rsidRDefault="002D7ED0" w:rsidP="006923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20-02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7ED0" w:rsidRDefault="002D7ED0" w:rsidP="006923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Trabajo con estudiantes de ETSAVA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7ED0" w:rsidRDefault="002D7ED0" w:rsidP="00692333">
            <w:pPr>
              <w:rPr>
                <w:sz w:val="18"/>
                <w:szCs w:val="18"/>
              </w:rPr>
            </w:pPr>
            <w:r w:rsidRPr="002D7ED0">
              <w:rPr>
                <w:sz w:val="18"/>
                <w:szCs w:val="18"/>
              </w:rPr>
              <w:t>Urbanismo y sociedad en el barrio de La Rubia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7ED0" w:rsidRDefault="002D7ED0" w:rsidP="006923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Sede y calles del barrio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7ED0" w:rsidRDefault="002D7ED0" w:rsidP="0069233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7ED0" w:rsidRPr="002D7ED0" w:rsidRDefault="002D7ED0" w:rsidP="002D7ED0">
            <w:pPr>
              <w:rPr>
                <w:sz w:val="18"/>
                <w:szCs w:val="18"/>
              </w:rPr>
            </w:pPr>
            <w:r w:rsidRPr="002D7ED0">
              <w:rPr>
                <w:sz w:val="18"/>
                <w:szCs w:val="18"/>
              </w:rPr>
              <w:t xml:space="preserve">Profesores y estudiantes de arquitectura volvieron a asomarse por nuestra sede y por nuestras calles. El urbanismo une a la vecindad y a la </w:t>
            </w:r>
            <w:r w:rsidRPr="002D7ED0">
              <w:rPr>
                <w:sz w:val="18"/>
                <w:szCs w:val="18"/>
              </w:rPr>
              <w:lastRenderedPageBreak/>
              <w:t>universidad.</w:t>
            </w:r>
          </w:p>
          <w:p w:rsidR="002D7ED0" w:rsidRDefault="002D7ED0" w:rsidP="002D7ED0">
            <w:pPr>
              <w:rPr>
                <w:sz w:val="18"/>
                <w:szCs w:val="18"/>
              </w:rPr>
            </w:pPr>
            <w:r w:rsidRPr="002D7ED0">
              <w:rPr>
                <w:sz w:val="18"/>
                <w:szCs w:val="18"/>
              </w:rPr>
              <w:t>Aprendemos los unos de los otros; y juntos construimos un futuro más sostenible.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7ED0" w:rsidRDefault="002D7ED0" w:rsidP="0069233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NO</w:t>
            </w:r>
          </w:p>
          <w:p w:rsidR="000547B9" w:rsidRDefault="000547B9" w:rsidP="00692333">
            <w:pPr>
              <w:jc w:val="right"/>
              <w:rPr>
                <w:sz w:val="18"/>
                <w:szCs w:val="18"/>
              </w:rPr>
            </w:pPr>
          </w:p>
        </w:tc>
      </w:tr>
      <w:tr w:rsidR="000547B9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Default="000547B9" w:rsidP="000547B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24-02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Default="000547B9" w:rsidP="006923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Charla Coloquio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Pr="002D7ED0" w:rsidRDefault="00D57123" w:rsidP="00D5712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Presentación de la asociación de enfermedades autoinmunes  y vasculitis de </w:t>
            </w:r>
            <w:proofErr w:type="spellStart"/>
            <w:r>
              <w:rPr>
                <w:sz w:val="18"/>
                <w:szCs w:val="18"/>
              </w:rPr>
              <w:t>CyL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AEVACyL</w:t>
            </w:r>
            <w:proofErr w:type="spellEnd"/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Default="00D57123" w:rsidP="0069233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Sede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Default="00D57123" w:rsidP="0069233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Pr="002D7ED0" w:rsidRDefault="00D57123" w:rsidP="002D7ED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Interesante charla sobre enfermedades raras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Default="00D57123" w:rsidP="00692333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  <w:bookmarkStart w:id="0" w:name="_GoBack"/>
            <w:bookmarkEnd w:id="0"/>
          </w:p>
        </w:tc>
      </w:tr>
      <w:tr w:rsidR="000547B9" w:rsidRPr="00DC302D" w:rsidTr="00DC302D">
        <w:trPr>
          <w:trHeight w:val="300"/>
        </w:trPr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Default="000547B9" w:rsidP="000547B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28-02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Default="000547B9" w:rsidP="000547B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Mercadillo solidario</w:t>
            </w:r>
          </w:p>
        </w:tc>
        <w:tc>
          <w:tcPr>
            <w:tcW w:w="1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Pr="002D7ED0" w:rsidRDefault="000547B9" w:rsidP="000547B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Mercadillo solidario con recaudación a ONG ACCEM</w:t>
            </w:r>
          </w:p>
        </w:tc>
        <w:tc>
          <w:tcPr>
            <w:tcW w:w="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Default="000547B9" w:rsidP="000547B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Parque Espanta</w:t>
            </w:r>
          </w:p>
        </w:tc>
        <w:tc>
          <w:tcPr>
            <w:tcW w:w="7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Default="000547B9" w:rsidP="000547B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Pr="002D7ED0" w:rsidRDefault="000547B9" w:rsidP="000547B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Venta de productos donados de ropa, complementos y bisutería</w:t>
            </w:r>
          </w:p>
        </w:tc>
        <w:tc>
          <w:tcPr>
            <w:tcW w:w="10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7B9" w:rsidRDefault="000547B9" w:rsidP="000547B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</w:t>
            </w:r>
          </w:p>
        </w:tc>
      </w:tr>
    </w:tbl>
    <w:p w:rsidR="00DC302D" w:rsidRPr="00DC302D" w:rsidRDefault="00DC302D" w:rsidP="00DC302D">
      <w:pPr>
        <w:rPr>
          <w:sz w:val="20"/>
          <w:szCs w:val="20"/>
        </w:rPr>
      </w:pPr>
    </w:p>
    <w:p w:rsidR="00471B95" w:rsidRPr="00DC302D" w:rsidRDefault="00471B95">
      <w:pPr>
        <w:rPr>
          <w:sz w:val="20"/>
          <w:szCs w:val="20"/>
        </w:rPr>
      </w:pPr>
    </w:p>
    <w:sectPr w:rsidR="00471B95" w:rsidRPr="00DC302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02D"/>
    <w:rsid w:val="000547B9"/>
    <w:rsid w:val="002D7ED0"/>
    <w:rsid w:val="00471B95"/>
    <w:rsid w:val="00692333"/>
    <w:rsid w:val="00D57123"/>
    <w:rsid w:val="00DC3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C30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C30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5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1916</Words>
  <Characters>10539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dcterms:created xsi:type="dcterms:W3CDTF">2026-02-23T17:35:00Z</dcterms:created>
  <dcterms:modified xsi:type="dcterms:W3CDTF">2026-03-01T09:59:00Z</dcterms:modified>
</cp:coreProperties>
</file>